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EB0" w:rsidRPr="000307F8" w:rsidRDefault="008C0EB0" w:rsidP="008C0EB0">
      <w:pPr>
        <w:pStyle w:val="Nadpis1"/>
        <w:rPr>
          <w:lang w:val="en-GB"/>
        </w:rPr>
      </w:pPr>
      <w:bookmarkStart w:id="0" w:name="_Toc436215836"/>
      <w:proofErr w:type="spellStart"/>
      <w:r w:rsidRPr="000307F8">
        <w:rPr>
          <w:lang w:val="en-GB"/>
        </w:rPr>
        <w:t>Lákadlá</w:t>
      </w:r>
      <w:proofErr w:type="spellEnd"/>
      <w:r w:rsidRPr="000307F8">
        <w:rPr>
          <w:lang w:val="en-GB"/>
        </w:rPr>
        <w:t xml:space="preserve"> pre </w:t>
      </w:r>
      <w:proofErr w:type="spellStart"/>
      <w:r w:rsidRPr="000307F8">
        <w:rPr>
          <w:lang w:val="en-GB"/>
        </w:rPr>
        <w:t>návštevníkov</w:t>
      </w:r>
      <w:proofErr w:type="spellEnd"/>
      <w:r w:rsidRPr="000307F8">
        <w:rPr>
          <w:lang w:val="en-GB"/>
        </w:rPr>
        <w:t xml:space="preserve"> z </w:t>
      </w:r>
      <w:proofErr w:type="spellStart"/>
      <w:r w:rsidRPr="000307F8">
        <w:rPr>
          <w:lang w:val="en-GB"/>
        </w:rPr>
        <w:t>Čiech</w:t>
      </w:r>
      <w:bookmarkEnd w:id="0"/>
      <w:proofErr w:type="spellEnd"/>
    </w:p>
    <w:p w:rsidR="008C0EB0" w:rsidRPr="000307F8" w:rsidRDefault="008C0EB0" w:rsidP="008C0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[</w:t>
      </w:r>
      <w:proofErr w:type="spellStart"/>
      <w:r w:rsidRPr="000307F8">
        <w:rPr>
          <w:rFonts w:cs="Arial"/>
          <w:sz w:val="24"/>
          <w:szCs w:val="24"/>
          <w:lang w:val="en-GB"/>
        </w:rPr>
        <w:t>Obecné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noviny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03/03/2015]</w:t>
      </w:r>
    </w:p>
    <w:p w:rsidR="008C0EB0" w:rsidRPr="000307F8" w:rsidRDefault="008C0EB0" w:rsidP="008C0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Autor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: </w:t>
      </w:r>
      <w:proofErr w:type="spellStart"/>
      <w:r w:rsidRPr="000307F8">
        <w:rPr>
          <w:rFonts w:cs="Arial"/>
          <w:sz w:val="24"/>
          <w:szCs w:val="24"/>
          <w:lang w:val="en-GB"/>
        </w:rPr>
        <w:t>brt</w:t>
      </w:r>
      <w:proofErr w:type="spellEnd"/>
    </w:p>
    <w:p w:rsidR="008C0EB0" w:rsidRPr="000307F8" w:rsidRDefault="008C0EB0" w:rsidP="008C0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Strana</w:t>
      </w:r>
      <w:proofErr w:type="spellEnd"/>
      <w:r w:rsidRPr="000307F8">
        <w:rPr>
          <w:rFonts w:cs="Arial"/>
          <w:sz w:val="24"/>
          <w:szCs w:val="24"/>
          <w:lang w:val="en-GB"/>
        </w:rPr>
        <w:t>: 20</w:t>
      </w:r>
    </w:p>
    <w:p w:rsidR="008C0EB0" w:rsidRPr="000307F8" w:rsidRDefault="008C0EB0" w:rsidP="008C0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Zaradenie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: </w:t>
      </w:r>
      <w:proofErr w:type="spellStart"/>
      <w:r w:rsidRPr="000307F8">
        <w:rPr>
          <w:rFonts w:cs="Arial"/>
          <w:sz w:val="24"/>
          <w:szCs w:val="24"/>
          <w:lang w:val="en-GB"/>
        </w:rPr>
        <w:t>Cestovný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ruch</w:t>
      </w:r>
      <w:proofErr w:type="spellEnd"/>
    </w:p>
    <w:p w:rsidR="008C0EB0" w:rsidRPr="000307F8" w:rsidRDefault="008C0EB0" w:rsidP="008C0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Lákadlá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pre </w:t>
      </w:r>
      <w:proofErr w:type="spellStart"/>
      <w:r w:rsidRPr="000307F8">
        <w:rPr>
          <w:rFonts w:cs="Arial"/>
          <w:sz w:val="24"/>
          <w:szCs w:val="24"/>
          <w:lang w:val="en-GB"/>
        </w:rPr>
        <w:t>návštevníkov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z </w:t>
      </w:r>
      <w:proofErr w:type="spellStart"/>
      <w:r w:rsidRPr="000307F8">
        <w:rPr>
          <w:rFonts w:cs="Arial"/>
          <w:sz w:val="24"/>
          <w:szCs w:val="24"/>
          <w:lang w:val="en-GB"/>
        </w:rPr>
        <w:t>Čiech</w:t>
      </w:r>
      <w:proofErr w:type="spellEnd"/>
    </w:p>
    <w:p w:rsidR="008C0EB0" w:rsidRPr="000307F8" w:rsidRDefault="008C0EB0" w:rsidP="008C0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Text:</w:t>
      </w:r>
    </w:p>
    <w:p w:rsidR="008C0EB0" w:rsidRPr="000307F8" w:rsidRDefault="008C0EB0" w:rsidP="008C0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Po </w:t>
      </w:r>
      <w:proofErr w:type="spellStart"/>
      <w:r w:rsidRPr="000307F8">
        <w:rPr>
          <w:rFonts w:cs="Arial"/>
          <w:sz w:val="24"/>
          <w:szCs w:val="24"/>
          <w:lang w:val="en-GB"/>
        </w:rPr>
        <w:t>úspechoch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veľtrhoch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Viedni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v </w:t>
      </w:r>
      <w:proofErr w:type="spellStart"/>
      <w:r w:rsidRPr="000307F8">
        <w:rPr>
          <w:rFonts w:cs="Arial"/>
          <w:sz w:val="24"/>
          <w:szCs w:val="24"/>
          <w:lang w:val="en-GB"/>
        </w:rPr>
        <w:t>Bratislave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prišli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Krajská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organizácia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cestovného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ruchu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Bratislava Region Tourism a </w:t>
      </w:r>
      <w:proofErr w:type="spellStart"/>
      <w:r w:rsidRPr="000307F8">
        <w:rPr>
          <w:rFonts w:cs="Arial"/>
          <w:sz w:val="24"/>
          <w:szCs w:val="24"/>
          <w:lang w:val="en-GB"/>
        </w:rPr>
        <w:t>Oblastná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organizácia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cestového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ruchu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Bratislava Tourist Board </w:t>
      </w:r>
      <w:proofErr w:type="spellStart"/>
      <w:r w:rsidRPr="000307F8">
        <w:rPr>
          <w:rFonts w:cs="Arial"/>
          <w:sz w:val="24"/>
          <w:szCs w:val="24"/>
          <w:lang w:val="en-GB"/>
        </w:rPr>
        <w:t>propagovať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destináciu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so </w:t>
      </w:r>
      <w:proofErr w:type="spellStart"/>
      <w:r w:rsidRPr="000307F8">
        <w:rPr>
          <w:rFonts w:cs="Arial"/>
          <w:sz w:val="24"/>
          <w:szCs w:val="24"/>
          <w:lang w:val="en-GB"/>
        </w:rPr>
        <w:t>spoločným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mottom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gramStart"/>
      <w:r w:rsidRPr="000307F8">
        <w:rPr>
          <w:rFonts w:cs="Arial"/>
          <w:sz w:val="24"/>
          <w:szCs w:val="24"/>
          <w:lang w:val="en-GB"/>
        </w:rPr>
        <w:t>,,Bratislava</w:t>
      </w:r>
      <w:proofErr w:type="gramEnd"/>
      <w:r w:rsidRPr="000307F8">
        <w:rPr>
          <w:rFonts w:cs="Arial"/>
          <w:sz w:val="24"/>
          <w:szCs w:val="24"/>
          <w:lang w:val="en-GB"/>
        </w:rPr>
        <w:t xml:space="preserve"> Goes Classical, Region Goes Modern!" </w:t>
      </w:r>
      <w:proofErr w:type="spellStart"/>
      <w:r w:rsidRPr="000307F8">
        <w:rPr>
          <w:rFonts w:cs="Arial"/>
          <w:sz w:val="24"/>
          <w:szCs w:val="24"/>
          <w:lang w:val="en-GB"/>
        </w:rPr>
        <w:t>aj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Holiday World do </w:t>
      </w:r>
      <w:proofErr w:type="spellStart"/>
      <w:r w:rsidRPr="000307F8">
        <w:rPr>
          <w:rFonts w:cs="Arial"/>
          <w:sz w:val="24"/>
          <w:szCs w:val="24"/>
          <w:lang w:val="en-GB"/>
        </w:rPr>
        <w:t>Prahy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(19. 2. - 22. 2. 2015).</w:t>
      </w:r>
    </w:p>
    <w:p w:rsidR="008C0EB0" w:rsidRPr="000307F8" w:rsidRDefault="008C0EB0" w:rsidP="008C0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,,</w:t>
      </w:r>
      <w:proofErr w:type="spellStart"/>
      <w:r w:rsidRPr="000307F8">
        <w:rPr>
          <w:rFonts w:cs="Arial"/>
          <w:sz w:val="24"/>
          <w:szCs w:val="24"/>
          <w:lang w:val="en-GB"/>
        </w:rPr>
        <w:t>Českí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turisti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pre </w:t>
      </w:r>
      <w:proofErr w:type="spellStart"/>
      <w:r w:rsidRPr="000307F8">
        <w:rPr>
          <w:rFonts w:cs="Arial"/>
          <w:sz w:val="24"/>
          <w:szCs w:val="24"/>
          <w:lang w:val="en-GB"/>
        </w:rPr>
        <w:t>náš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kraj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stabilne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číslom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1 v </w:t>
      </w:r>
      <w:proofErr w:type="spellStart"/>
      <w:r w:rsidRPr="000307F8">
        <w:rPr>
          <w:rFonts w:cs="Arial"/>
          <w:sz w:val="24"/>
          <w:szCs w:val="24"/>
          <w:lang w:val="en-GB"/>
        </w:rPr>
        <w:t>počte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zahraničných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návštevníkov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a </w:t>
      </w:r>
      <w:proofErr w:type="spellStart"/>
      <w:r w:rsidRPr="000307F8">
        <w:rPr>
          <w:rFonts w:cs="Arial"/>
          <w:sz w:val="24"/>
          <w:szCs w:val="24"/>
          <w:lang w:val="en-GB"/>
        </w:rPr>
        <w:t>preto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je pre </w:t>
      </w:r>
      <w:proofErr w:type="spellStart"/>
      <w:r w:rsidRPr="000307F8">
        <w:rPr>
          <w:rFonts w:cs="Arial"/>
          <w:sz w:val="24"/>
          <w:szCs w:val="24"/>
          <w:lang w:val="en-GB"/>
        </w:rPr>
        <w:t>bratislavský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región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nesmierne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dôležité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sprostredkovať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turistom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stále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kvalitnejšie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produkty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služby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keďže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je </w:t>
      </w:r>
      <w:proofErr w:type="spellStart"/>
      <w:r w:rsidRPr="000307F8">
        <w:rPr>
          <w:rFonts w:cs="Arial"/>
          <w:sz w:val="24"/>
          <w:szCs w:val="24"/>
          <w:lang w:val="en-GB"/>
        </w:rPr>
        <w:t>po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nich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čoraz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väčší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dopyt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Do </w:t>
      </w:r>
      <w:proofErr w:type="spellStart"/>
      <w:r w:rsidRPr="000307F8">
        <w:rPr>
          <w:rFonts w:cs="Arial"/>
          <w:sz w:val="24"/>
          <w:szCs w:val="24"/>
          <w:lang w:val="en-GB"/>
        </w:rPr>
        <w:t>Prahy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sme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šli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s </w:t>
      </w:r>
      <w:proofErr w:type="spellStart"/>
      <w:r w:rsidRPr="000307F8">
        <w:rPr>
          <w:rFonts w:cs="Arial"/>
          <w:sz w:val="24"/>
          <w:szCs w:val="24"/>
          <w:lang w:val="en-GB"/>
        </w:rPr>
        <w:t>veľkými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ambíciami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pestrou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turistickou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ponukou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nielen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z </w:t>
      </w:r>
      <w:proofErr w:type="spellStart"/>
      <w:r w:rsidRPr="000307F8">
        <w:rPr>
          <w:rFonts w:cs="Arial"/>
          <w:sz w:val="24"/>
          <w:szCs w:val="24"/>
          <w:lang w:val="en-GB"/>
        </w:rPr>
        <w:t>hlavného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gramStart"/>
      <w:r w:rsidRPr="000307F8">
        <w:rPr>
          <w:rFonts w:cs="Arial"/>
          <w:sz w:val="24"/>
          <w:szCs w:val="24"/>
          <w:lang w:val="en-GB"/>
        </w:rPr>
        <w:t>mesta</w:t>
      </w:r>
      <w:proofErr w:type="gramEnd"/>
      <w:r w:rsidRPr="000307F8">
        <w:rPr>
          <w:rFonts w:cs="Arial"/>
          <w:sz w:val="24"/>
          <w:szCs w:val="24"/>
          <w:lang w:val="en-GB"/>
        </w:rPr>
        <w:t xml:space="preserve"> ale </w:t>
      </w:r>
      <w:proofErr w:type="spellStart"/>
      <w:r w:rsidRPr="000307F8">
        <w:rPr>
          <w:rFonts w:cs="Arial"/>
          <w:sz w:val="24"/>
          <w:szCs w:val="24"/>
          <w:lang w:val="en-GB"/>
        </w:rPr>
        <w:t>aj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regiónu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Po </w:t>
      </w:r>
      <w:proofErr w:type="spellStart"/>
      <w:r w:rsidRPr="000307F8">
        <w:rPr>
          <w:rFonts w:cs="Arial"/>
          <w:sz w:val="24"/>
          <w:szCs w:val="24"/>
          <w:lang w:val="en-GB"/>
        </w:rPr>
        <w:t>prehliadke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Bratislavy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sa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snažíme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pritiahnuť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návštevníkov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do </w:t>
      </w:r>
      <w:proofErr w:type="spellStart"/>
      <w:r w:rsidRPr="000307F8">
        <w:rPr>
          <w:rFonts w:cs="Arial"/>
          <w:sz w:val="24"/>
          <w:szCs w:val="24"/>
          <w:lang w:val="en-GB"/>
        </w:rPr>
        <w:t>okolia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čím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chceme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docieliť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predĺženie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pobytu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viac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ako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dve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noci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," </w:t>
      </w:r>
      <w:proofErr w:type="spellStart"/>
      <w:r w:rsidRPr="000307F8">
        <w:rPr>
          <w:rFonts w:cs="Arial"/>
          <w:sz w:val="24"/>
          <w:szCs w:val="24"/>
          <w:lang w:val="en-GB"/>
        </w:rPr>
        <w:t>povedal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predseda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Bratislava Region Tourism </w:t>
      </w:r>
      <w:proofErr w:type="spellStart"/>
      <w:r w:rsidRPr="000307F8">
        <w:rPr>
          <w:rFonts w:cs="Arial"/>
          <w:sz w:val="24"/>
          <w:szCs w:val="24"/>
          <w:lang w:val="en-GB"/>
        </w:rPr>
        <w:t>RNDr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Martin </w:t>
      </w:r>
      <w:proofErr w:type="spellStart"/>
      <w:r w:rsidRPr="000307F8">
        <w:rPr>
          <w:rFonts w:cs="Arial"/>
          <w:sz w:val="24"/>
          <w:szCs w:val="24"/>
          <w:lang w:val="en-GB"/>
        </w:rPr>
        <w:t>Zaťovič</w:t>
      </w:r>
      <w:proofErr w:type="spellEnd"/>
      <w:r w:rsidRPr="000307F8">
        <w:rPr>
          <w:rFonts w:cs="Arial"/>
          <w:sz w:val="24"/>
          <w:szCs w:val="24"/>
          <w:lang w:val="en-GB"/>
        </w:rPr>
        <w:t>.</w:t>
      </w:r>
    </w:p>
    <w:p w:rsidR="008C0EB0" w:rsidRPr="000307F8" w:rsidRDefault="008C0EB0" w:rsidP="008C0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V </w:t>
      </w:r>
      <w:proofErr w:type="spellStart"/>
      <w:r w:rsidRPr="000307F8">
        <w:rPr>
          <w:rFonts w:cs="Arial"/>
          <w:sz w:val="24"/>
          <w:szCs w:val="24"/>
          <w:lang w:val="en-GB"/>
        </w:rPr>
        <w:t>programe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stánku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nechýbali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ochutnávka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prezentácia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regionálnych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vín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atmosféru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mesta </w:t>
      </w:r>
      <w:proofErr w:type="spellStart"/>
      <w:r w:rsidRPr="000307F8">
        <w:rPr>
          <w:rFonts w:cs="Arial"/>
          <w:sz w:val="24"/>
          <w:szCs w:val="24"/>
          <w:lang w:val="en-GB"/>
        </w:rPr>
        <w:t>kvalitnej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hudby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priblížilo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vystúpenie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Funny Fellows. V </w:t>
      </w:r>
      <w:proofErr w:type="spellStart"/>
      <w:r w:rsidRPr="000307F8">
        <w:rPr>
          <w:rFonts w:cs="Arial"/>
          <w:sz w:val="24"/>
          <w:szCs w:val="24"/>
          <w:lang w:val="en-GB"/>
        </w:rPr>
        <w:t>rámci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regiónu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návštevníci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zoznámili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s </w:t>
      </w:r>
      <w:proofErr w:type="spellStart"/>
      <w:r w:rsidRPr="000307F8">
        <w:rPr>
          <w:rFonts w:cs="Arial"/>
          <w:sz w:val="24"/>
          <w:szCs w:val="24"/>
          <w:lang w:val="en-GB"/>
        </w:rPr>
        <w:t>ponukou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múzea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moderného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umenia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DANUBIANA Bratislava, </w:t>
      </w:r>
      <w:proofErr w:type="spellStart"/>
      <w:r w:rsidRPr="000307F8">
        <w:rPr>
          <w:rFonts w:cs="Arial"/>
          <w:sz w:val="24"/>
          <w:szCs w:val="24"/>
          <w:lang w:val="en-GB"/>
        </w:rPr>
        <w:t>ktoré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získalo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ocenenie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Stavba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roka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2014, </w:t>
      </w:r>
      <w:proofErr w:type="spellStart"/>
      <w:r w:rsidRPr="000307F8">
        <w:rPr>
          <w:rFonts w:cs="Arial"/>
          <w:sz w:val="24"/>
          <w:szCs w:val="24"/>
          <w:lang w:val="en-GB"/>
        </w:rPr>
        <w:t>ďalej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vinárstva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ELESKO a </w:t>
      </w:r>
      <w:proofErr w:type="spellStart"/>
      <w:r w:rsidRPr="000307F8">
        <w:rPr>
          <w:rFonts w:cs="Arial"/>
          <w:sz w:val="24"/>
          <w:szCs w:val="24"/>
          <w:lang w:val="en-GB"/>
        </w:rPr>
        <w:t>Zoya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Museum, </w:t>
      </w:r>
      <w:proofErr w:type="spellStart"/>
      <w:r w:rsidRPr="000307F8">
        <w:rPr>
          <w:rFonts w:cs="Arial"/>
          <w:sz w:val="24"/>
          <w:szCs w:val="24"/>
          <w:lang w:val="en-GB"/>
        </w:rPr>
        <w:t>ktoré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špecializuje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degustácie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vín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ale </w:t>
      </w:r>
      <w:proofErr w:type="spellStart"/>
      <w:r w:rsidRPr="000307F8">
        <w:rPr>
          <w:rFonts w:cs="Arial"/>
          <w:sz w:val="24"/>
          <w:szCs w:val="24"/>
          <w:lang w:val="en-GB"/>
        </w:rPr>
        <w:t>zaujme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milovníkov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umenia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modernou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galériou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s </w:t>
      </w:r>
      <w:proofErr w:type="spellStart"/>
      <w:r w:rsidRPr="000307F8">
        <w:rPr>
          <w:rFonts w:cs="Arial"/>
          <w:sz w:val="24"/>
          <w:szCs w:val="24"/>
          <w:lang w:val="en-GB"/>
        </w:rPr>
        <w:t>výstavou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diel </w:t>
      </w:r>
      <w:proofErr w:type="spellStart"/>
      <w:r w:rsidRPr="000307F8">
        <w:rPr>
          <w:rFonts w:cs="Arial"/>
          <w:sz w:val="24"/>
          <w:szCs w:val="24"/>
          <w:lang w:val="en-GB"/>
        </w:rPr>
        <w:t>Andyho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Warhola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V </w:t>
      </w:r>
      <w:proofErr w:type="spellStart"/>
      <w:r w:rsidRPr="000307F8">
        <w:rPr>
          <w:rFonts w:cs="Arial"/>
          <w:sz w:val="24"/>
          <w:szCs w:val="24"/>
          <w:lang w:val="en-GB"/>
        </w:rPr>
        <w:t>zime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lete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možno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navštíviť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Aquapark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Senec, </w:t>
      </w:r>
      <w:proofErr w:type="spellStart"/>
      <w:r w:rsidRPr="000307F8">
        <w:rPr>
          <w:rFonts w:cs="Arial"/>
          <w:sz w:val="24"/>
          <w:szCs w:val="24"/>
          <w:lang w:val="en-GB"/>
        </w:rPr>
        <w:t>ktorý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návštevníkov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láka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množstvo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vodných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atrakcií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wellness </w:t>
      </w:r>
      <w:proofErr w:type="spellStart"/>
      <w:r w:rsidRPr="000307F8">
        <w:rPr>
          <w:rFonts w:cs="Arial"/>
          <w:sz w:val="24"/>
          <w:szCs w:val="24"/>
          <w:lang w:val="en-GB"/>
        </w:rPr>
        <w:t>svet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To </w:t>
      </w:r>
      <w:proofErr w:type="spellStart"/>
      <w:r w:rsidRPr="000307F8">
        <w:rPr>
          <w:rFonts w:cs="Arial"/>
          <w:sz w:val="24"/>
          <w:szCs w:val="24"/>
          <w:lang w:val="en-GB"/>
        </w:rPr>
        <w:t>pravé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dobrodružstvo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ponúka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Divoká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voda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- </w:t>
      </w:r>
      <w:proofErr w:type="spellStart"/>
      <w:r w:rsidRPr="000307F8">
        <w:rPr>
          <w:rFonts w:cs="Arial"/>
          <w:sz w:val="24"/>
          <w:szCs w:val="24"/>
          <w:lang w:val="en-GB"/>
        </w:rPr>
        <w:t>areál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vodných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športov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Čunovo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Hotel </w:t>
      </w:r>
      <w:proofErr w:type="spellStart"/>
      <w:r w:rsidRPr="000307F8">
        <w:rPr>
          <w:rFonts w:cs="Arial"/>
          <w:sz w:val="24"/>
          <w:szCs w:val="24"/>
          <w:lang w:val="en-GB"/>
        </w:rPr>
        <w:t>Zochova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chata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nachádzajúci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krásnom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prostredí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Malých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Karpát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hustom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bukovom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poraste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je </w:t>
      </w:r>
      <w:proofErr w:type="spellStart"/>
      <w:r w:rsidRPr="000307F8">
        <w:rPr>
          <w:rFonts w:cs="Arial"/>
          <w:sz w:val="24"/>
          <w:szCs w:val="24"/>
          <w:lang w:val="en-GB"/>
        </w:rPr>
        <w:t>križovatkou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množstva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turistických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trás</w:t>
      </w:r>
      <w:proofErr w:type="spellEnd"/>
      <w:r w:rsidRPr="000307F8">
        <w:rPr>
          <w:rFonts w:cs="Arial"/>
          <w:sz w:val="24"/>
          <w:szCs w:val="24"/>
          <w:lang w:val="en-GB"/>
        </w:rPr>
        <w:t>.</w:t>
      </w:r>
    </w:p>
    <w:p w:rsidR="008C0EB0" w:rsidRPr="000307F8" w:rsidRDefault="008C0EB0" w:rsidP="008C0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Medzinárodný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veľtrh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cestovného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ruchu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Holiday World je </w:t>
      </w:r>
      <w:proofErr w:type="spellStart"/>
      <w:r w:rsidRPr="000307F8">
        <w:rPr>
          <w:rFonts w:cs="Arial"/>
          <w:sz w:val="24"/>
          <w:szCs w:val="24"/>
          <w:lang w:val="en-GB"/>
        </w:rPr>
        <w:t>najvýznamnejším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podujatím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svojho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druhu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Českej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republike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jeden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z </w:t>
      </w:r>
      <w:proofErr w:type="spellStart"/>
      <w:r w:rsidRPr="000307F8">
        <w:rPr>
          <w:rFonts w:cs="Arial"/>
          <w:sz w:val="24"/>
          <w:szCs w:val="24"/>
          <w:lang w:val="en-GB"/>
        </w:rPr>
        <w:t>najdôležitejších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strednej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Európe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Tohto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roku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sa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uskutočnil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24.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ročník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ktorý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dňoch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19. - 22.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februára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bol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areáli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holešovického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výstaviska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Prahe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spolu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s </w:t>
      </w:r>
      <w:proofErr w:type="spellStart"/>
      <w:r w:rsidRPr="000307F8">
        <w:rPr>
          <w:rFonts w:cs="Arial"/>
          <w:sz w:val="24"/>
          <w:szCs w:val="24"/>
          <w:lang w:val="en-GB"/>
        </w:rPr>
        <w:t>gastronomickým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veľtrhom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Top Gastro &amp; Hotel. Na </w:t>
      </w:r>
      <w:proofErr w:type="spellStart"/>
      <w:r w:rsidRPr="000307F8">
        <w:rPr>
          <w:rFonts w:cs="Arial"/>
          <w:sz w:val="24"/>
          <w:szCs w:val="24"/>
          <w:lang w:val="en-GB"/>
        </w:rPr>
        <w:t>veľtrhu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sa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zúčastňujú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všetky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významné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cestovné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kancelárie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zahraničné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centrály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cestovného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ruchu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zástupcovia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médií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verejnosť</w:t>
      </w:r>
      <w:proofErr w:type="spellEnd"/>
      <w:r w:rsidRPr="000307F8">
        <w:rPr>
          <w:rFonts w:cs="Arial"/>
          <w:sz w:val="24"/>
          <w:szCs w:val="24"/>
          <w:lang w:val="en-GB"/>
        </w:rPr>
        <w:t>.</w:t>
      </w:r>
    </w:p>
    <w:p w:rsidR="008C0EB0" w:rsidRPr="000307F8" w:rsidRDefault="008C0EB0" w:rsidP="008C0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(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brt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>)</w:t>
      </w:r>
    </w:p>
    <w:p w:rsidR="008C0EB0" w:rsidRPr="000307F8" w:rsidRDefault="008C0EB0" w:rsidP="008C0EB0">
      <w:pPr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-END-</w:t>
      </w:r>
    </w:p>
    <w:p w:rsidR="00EC6E3E" w:rsidRDefault="00EC6E3E">
      <w:bookmarkStart w:id="1" w:name="_GoBack"/>
      <w:bookmarkEnd w:id="1"/>
    </w:p>
    <w:sectPr w:rsidR="00EC6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B0"/>
    <w:rsid w:val="008C0EB0"/>
    <w:rsid w:val="00EC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79969-413F-4439-8BCF-F45546FC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0EB0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8C0E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C0E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Bednaricova</dc:creator>
  <cp:keywords/>
  <dc:description/>
  <cp:lastModifiedBy>Bednaricova</cp:lastModifiedBy>
  <cp:revision>1</cp:revision>
  <dcterms:created xsi:type="dcterms:W3CDTF">2015-11-26T12:32:00Z</dcterms:created>
  <dcterms:modified xsi:type="dcterms:W3CDTF">2015-11-26T12:32:00Z</dcterms:modified>
</cp:coreProperties>
</file>