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37" w:rsidRPr="000307F8" w:rsidRDefault="008C5237" w:rsidP="008C5237">
      <w:pPr>
        <w:pStyle w:val="Nadpis1"/>
        <w:rPr>
          <w:lang w:val="en-GB"/>
        </w:rPr>
      </w:pPr>
      <w:bookmarkStart w:id="0" w:name="_Toc436215837"/>
      <w:proofErr w:type="spellStart"/>
      <w:r w:rsidRPr="000307F8">
        <w:rPr>
          <w:lang w:val="en-GB"/>
        </w:rPr>
        <w:t>Malokarpatský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región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bude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mať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svoju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organizáciu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cestovného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ruchu</w:t>
      </w:r>
      <w:bookmarkEnd w:id="0"/>
      <w:proofErr w:type="spellEnd"/>
    </w:p>
    <w:p w:rsidR="008C5237" w:rsidRPr="000307F8" w:rsidRDefault="008C5237" w:rsidP="008C5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[</w:t>
      </w:r>
      <w:proofErr w:type="spellStart"/>
      <w:r w:rsidRPr="000307F8">
        <w:rPr>
          <w:rFonts w:cs="Arial"/>
          <w:sz w:val="24"/>
          <w:szCs w:val="24"/>
          <w:lang w:val="en-GB"/>
        </w:rPr>
        <w:t>Obecné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noviny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03/03/2015]</w:t>
      </w:r>
    </w:p>
    <w:p w:rsidR="008C5237" w:rsidRPr="000307F8" w:rsidRDefault="008C5237" w:rsidP="008C5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Autor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: </w:t>
      </w:r>
      <w:proofErr w:type="spellStart"/>
      <w:r w:rsidRPr="000307F8">
        <w:rPr>
          <w:rFonts w:cs="Arial"/>
          <w:sz w:val="24"/>
          <w:szCs w:val="24"/>
          <w:lang w:val="en-GB"/>
        </w:rPr>
        <w:t>tyš</w:t>
      </w:r>
      <w:proofErr w:type="spellEnd"/>
    </w:p>
    <w:p w:rsidR="008C5237" w:rsidRPr="000307F8" w:rsidRDefault="008C5237" w:rsidP="008C5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Strana</w:t>
      </w:r>
      <w:proofErr w:type="spellEnd"/>
      <w:r w:rsidRPr="000307F8">
        <w:rPr>
          <w:rFonts w:cs="Arial"/>
          <w:sz w:val="24"/>
          <w:szCs w:val="24"/>
          <w:lang w:val="en-GB"/>
        </w:rPr>
        <w:t>: 21</w:t>
      </w:r>
    </w:p>
    <w:p w:rsidR="008C5237" w:rsidRPr="000307F8" w:rsidRDefault="008C5237" w:rsidP="008C5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Zaradenie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: </w:t>
      </w:r>
      <w:proofErr w:type="spellStart"/>
      <w:r w:rsidRPr="000307F8">
        <w:rPr>
          <w:rFonts w:cs="Arial"/>
          <w:sz w:val="24"/>
          <w:szCs w:val="24"/>
          <w:lang w:val="en-GB"/>
        </w:rPr>
        <w:t>Cestovný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</w:t>
      </w:r>
      <w:proofErr w:type="spellEnd"/>
    </w:p>
    <w:p w:rsidR="008C5237" w:rsidRPr="000307F8" w:rsidRDefault="008C5237" w:rsidP="008C5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Malokarpatský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bude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svoju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</w:p>
    <w:p w:rsidR="008C5237" w:rsidRPr="000307F8" w:rsidRDefault="008C5237" w:rsidP="008C5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Text:</w:t>
      </w:r>
    </w:p>
    <w:p w:rsidR="008C5237" w:rsidRPr="000307F8" w:rsidRDefault="008C5237" w:rsidP="008C5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Malokarpatský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bude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troch </w:t>
      </w:r>
      <w:proofErr w:type="spellStart"/>
      <w:r w:rsidRPr="000307F8">
        <w:rPr>
          <w:rFonts w:cs="Arial"/>
          <w:sz w:val="24"/>
          <w:szCs w:val="24"/>
          <w:lang w:val="en-GB"/>
        </w:rPr>
        <w:t>rokoch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svoju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oblastnú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Jej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založenie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podporili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starostovia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obcí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oblasti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Malých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Karpát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Oblastná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by mala </w:t>
      </w:r>
      <w:proofErr w:type="spellStart"/>
      <w:r w:rsidRPr="000307F8">
        <w:rPr>
          <w:rFonts w:cs="Arial"/>
          <w:sz w:val="24"/>
          <w:szCs w:val="24"/>
          <w:lang w:val="en-GB"/>
        </w:rPr>
        <w:t>byť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založená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priebehu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troch </w:t>
      </w:r>
      <w:proofErr w:type="spellStart"/>
      <w:r w:rsidRPr="000307F8">
        <w:rPr>
          <w:rFonts w:cs="Arial"/>
          <w:sz w:val="24"/>
          <w:szCs w:val="24"/>
          <w:lang w:val="en-GB"/>
        </w:rPr>
        <w:t>mesiacov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fungovať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bude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prirodzená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súčasť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KO CR Bratislava Region Tourism.</w:t>
      </w:r>
    </w:p>
    <w:p w:rsidR="008C5237" w:rsidRPr="000307F8" w:rsidRDefault="008C5237" w:rsidP="008C5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,,</w:t>
      </w:r>
      <w:proofErr w:type="spellStart"/>
      <w:r w:rsidRPr="000307F8">
        <w:rPr>
          <w:rFonts w:cs="Arial"/>
          <w:sz w:val="24"/>
          <w:szCs w:val="24"/>
          <w:lang w:val="en-GB"/>
        </w:rPr>
        <w:t>Krajská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združovať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takéto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oblastné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potom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rámci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jednotlivých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oblastí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propagujú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organizujú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hlavne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rámci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jednotlivých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mikroregiónov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alebo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," </w:t>
      </w:r>
      <w:proofErr w:type="spellStart"/>
      <w:r w:rsidRPr="000307F8">
        <w:rPr>
          <w:rFonts w:cs="Arial"/>
          <w:sz w:val="24"/>
          <w:szCs w:val="24"/>
          <w:lang w:val="en-GB"/>
        </w:rPr>
        <w:t>povedal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župan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Pavol </w:t>
      </w:r>
      <w:proofErr w:type="spellStart"/>
      <w:r w:rsidRPr="000307F8">
        <w:rPr>
          <w:rFonts w:cs="Arial"/>
          <w:sz w:val="24"/>
          <w:szCs w:val="24"/>
          <w:lang w:val="en-GB"/>
        </w:rPr>
        <w:t>Frešo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Zároveň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vyzdvihol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Bratislavský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kraj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jeden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veľmi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atraktívny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ponúknuť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podľa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vzoru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Burgenlandu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alebo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Dolného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Rakúska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pracoval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Bratislavský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samosprávny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kraj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ostatné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tri </w:t>
      </w:r>
      <w:proofErr w:type="spellStart"/>
      <w:r w:rsidRPr="000307F8">
        <w:rPr>
          <w:rFonts w:cs="Arial"/>
          <w:sz w:val="24"/>
          <w:szCs w:val="24"/>
          <w:lang w:val="en-GB"/>
        </w:rPr>
        <w:t>roky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tom, aby mal </w:t>
      </w:r>
      <w:proofErr w:type="spellStart"/>
      <w:r w:rsidRPr="000307F8">
        <w:rPr>
          <w:rFonts w:cs="Arial"/>
          <w:sz w:val="24"/>
          <w:szCs w:val="24"/>
          <w:lang w:val="en-GB"/>
        </w:rPr>
        <w:t>malokarpatský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samostatnú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oblastnú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,,OO CR </w:t>
      </w:r>
      <w:proofErr w:type="spellStart"/>
      <w:r w:rsidRPr="000307F8">
        <w:rPr>
          <w:rFonts w:cs="Arial"/>
          <w:sz w:val="24"/>
          <w:szCs w:val="24"/>
          <w:lang w:val="en-GB"/>
        </w:rPr>
        <w:t>Malokarpatského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ponúka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prvom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rade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odvodený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od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Podkarpatska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či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od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vinohradov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alebo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turistiky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poldňovej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alebo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víkendovej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Vytvára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veľmi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slušná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sieť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rámci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vinohradníckej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turistiky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gastronómie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alebo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ďalšej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turistiky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naviazaná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rodiny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deťmi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," </w:t>
      </w:r>
      <w:proofErr w:type="spellStart"/>
      <w:r w:rsidRPr="000307F8">
        <w:rPr>
          <w:rFonts w:cs="Arial"/>
          <w:sz w:val="24"/>
          <w:szCs w:val="24"/>
          <w:lang w:val="en-GB"/>
        </w:rPr>
        <w:t>doplnil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Pavol </w:t>
      </w:r>
      <w:proofErr w:type="spellStart"/>
      <w:r w:rsidRPr="000307F8">
        <w:rPr>
          <w:rFonts w:cs="Arial"/>
          <w:sz w:val="24"/>
          <w:szCs w:val="24"/>
          <w:lang w:val="en-GB"/>
        </w:rPr>
        <w:t>Frešo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Bratislavský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samosprávny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kraj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Krajská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Region Tourism </w:t>
      </w:r>
      <w:proofErr w:type="spellStart"/>
      <w:r w:rsidRPr="000307F8">
        <w:rPr>
          <w:rFonts w:cs="Arial"/>
          <w:sz w:val="24"/>
          <w:szCs w:val="24"/>
          <w:lang w:val="en-GB"/>
        </w:rPr>
        <w:t>budú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OO CR </w:t>
      </w:r>
      <w:proofErr w:type="spellStart"/>
      <w:r w:rsidRPr="000307F8">
        <w:rPr>
          <w:rFonts w:cs="Arial"/>
          <w:sz w:val="24"/>
          <w:szCs w:val="24"/>
          <w:lang w:val="en-GB"/>
        </w:rPr>
        <w:t>úzko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spolupracovať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poskytnú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svoje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know-how a </w:t>
      </w:r>
      <w:proofErr w:type="spellStart"/>
      <w:r w:rsidRPr="000307F8">
        <w:rPr>
          <w:rFonts w:cs="Arial"/>
          <w:sz w:val="24"/>
          <w:szCs w:val="24"/>
          <w:lang w:val="en-GB"/>
        </w:rPr>
        <w:t>pomôžu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so </w:t>
      </w:r>
      <w:proofErr w:type="spellStart"/>
      <w:r w:rsidRPr="000307F8">
        <w:rPr>
          <w:rFonts w:cs="Arial"/>
          <w:sz w:val="24"/>
          <w:szCs w:val="24"/>
          <w:lang w:val="en-GB"/>
        </w:rPr>
        <w:t>všetkými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potrebnými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schvaľovacími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procesmi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stanovami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ale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manažovaním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8C5237" w:rsidRPr="000307F8" w:rsidRDefault="008C5237" w:rsidP="008C5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,,</w:t>
      </w:r>
      <w:proofErr w:type="spellStart"/>
      <w:r w:rsidRPr="000307F8">
        <w:rPr>
          <w:rFonts w:cs="Arial"/>
          <w:sz w:val="24"/>
          <w:szCs w:val="24"/>
          <w:lang w:val="en-GB"/>
        </w:rPr>
        <w:t>Oblastná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určite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danom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zvýši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povedomie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predpokladám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stanovy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ciele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týchto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oblastných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budú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vnímať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jedinečnosť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v </w:t>
      </w:r>
      <w:proofErr w:type="spellStart"/>
      <w:r w:rsidRPr="000307F8">
        <w:rPr>
          <w:rFonts w:cs="Arial"/>
          <w:sz w:val="24"/>
          <w:szCs w:val="24"/>
          <w:lang w:val="en-GB"/>
        </w:rPr>
        <w:t>ktorom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vzniknú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Tieto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menšie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obce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malokarpatskom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problém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nemajú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ubytovacie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zariadenie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takej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kapacite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zákon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určuje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," </w:t>
      </w:r>
      <w:proofErr w:type="spellStart"/>
      <w:r w:rsidRPr="000307F8">
        <w:rPr>
          <w:rFonts w:cs="Arial"/>
          <w:sz w:val="24"/>
          <w:szCs w:val="24"/>
          <w:lang w:val="en-GB"/>
        </w:rPr>
        <w:t>skonštatovala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Anna </w:t>
      </w:r>
      <w:proofErr w:type="spellStart"/>
      <w:r w:rsidRPr="000307F8">
        <w:rPr>
          <w:rFonts w:cs="Arial"/>
          <w:sz w:val="24"/>
          <w:szCs w:val="24"/>
          <w:lang w:val="en-GB"/>
        </w:rPr>
        <w:t>Píchová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riaditeľka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Malokarpatského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osvetového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strediska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Modre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v </w:t>
      </w:r>
      <w:proofErr w:type="spellStart"/>
      <w:r w:rsidRPr="000307F8">
        <w:rPr>
          <w:rFonts w:cs="Arial"/>
          <w:sz w:val="24"/>
          <w:szCs w:val="24"/>
          <w:lang w:val="en-GB"/>
        </w:rPr>
        <w:t>zriaďovateľskej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pôsobnosti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BSK. </w:t>
      </w:r>
      <w:proofErr w:type="spellStart"/>
      <w:r w:rsidRPr="000307F8">
        <w:rPr>
          <w:rFonts w:cs="Arial"/>
          <w:sz w:val="24"/>
          <w:szCs w:val="24"/>
          <w:lang w:val="en-GB"/>
        </w:rPr>
        <w:t>Zároveň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doplnila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bude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iniciátorom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OO CR </w:t>
      </w:r>
      <w:proofErr w:type="spellStart"/>
      <w:r w:rsidRPr="000307F8">
        <w:rPr>
          <w:rFonts w:cs="Arial"/>
          <w:sz w:val="24"/>
          <w:szCs w:val="24"/>
          <w:lang w:val="en-GB"/>
        </w:rPr>
        <w:t>mesto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Pezinok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spĺňa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požiadavky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ubytovacie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kapacity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a k </w:t>
      </w:r>
      <w:proofErr w:type="spellStart"/>
      <w:r w:rsidRPr="000307F8">
        <w:rPr>
          <w:rFonts w:cs="Arial"/>
          <w:sz w:val="24"/>
          <w:szCs w:val="24"/>
          <w:lang w:val="en-GB"/>
        </w:rPr>
        <w:t>nemu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pripojí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napríklad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Modra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alebo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Svätý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Jur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tiež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ubytovacie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zariadenia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tak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môže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vzniknúť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oblastná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organizácia</w:t>
      </w:r>
      <w:proofErr w:type="spellEnd"/>
      <w:r w:rsidRPr="000307F8">
        <w:rPr>
          <w:rFonts w:cs="Arial"/>
          <w:sz w:val="24"/>
          <w:szCs w:val="24"/>
          <w:lang w:val="en-GB"/>
        </w:rPr>
        <w:t>. ,,</w:t>
      </w:r>
      <w:proofErr w:type="spellStart"/>
      <w:r w:rsidRPr="000307F8">
        <w:rPr>
          <w:rFonts w:cs="Arial"/>
          <w:sz w:val="24"/>
          <w:szCs w:val="24"/>
          <w:lang w:val="en-GB"/>
        </w:rPr>
        <w:t>Ak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dostatočne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pripraví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argumentácia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bude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diskutovať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úrovni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samospráv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obecných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úradov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vytvoria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dostatočné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podmienky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to, aby </w:t>
      </w:r>
      <w:proofErr w:type="spellStart"/>
      <w:r w:rsidRPr="000307F8">
        <w:rPr>
          <w:rFonts w:cs="Arial"/>
          <w:sz w:val="24"/>
          <w:szCs w:val="24"/>
          <w:lang w:val="en-GB"/>
        </w:rPr>
        <w:t>takáto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tomto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vznikla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," </w:t>
      </w:r>
      <w:proofErr w:type="spellStart"/>
      <w:r w:rsidRPr="000307F8">
        <w:rPr>
          <w:rFonts w:cs="Arial"/>
          <w:sz w:val="24"/>
          <w:szCs w:val="24"/>
          <w:lang w:val="en-GB"/>
        </w:rPr>
        <w:t>dodala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Anna </w:t>
      </w:r>
      <w:proofErr w:type="spellStart"/>
      <w:r w:rsidRPr="000307F8">
        <w:rPr>
          <w:rFonts w:cs="Arial"/>
          <w:sz w:val="24"/>
          <w:szCs w:val="24"/>
          <w:lang w:val="en-GB"/>
        </w:rPr>
        <w:t>Píchová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8C5237" w:rsidRPr="000307F8" w:rsidRDefault="008C5237" w:rsidP="008C5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,,</w:t>
      </w:r>
      <w:proofErr w:type="spellStart"/>
      <w:r w:rsidRPr="000307F8">
        <w:rPr>
          <w:rFonts w:cs="Arial"/>
          <w:sz w:val="24"/>
          <w:szCs w:val="24"/>
          <w:lang w:val="en-GB"/>
        </w:rPr>
        <w:t>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najvyšší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čas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lebo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to </w:t>
      </w:r>
      <w:proofErr w:type="spellStart"/>
      <w:r w:rsidRPr="000307F8">
        <w:rPr>
          <w:rFonts w:cs="Arial"/>
          <w:sz w:val="24"/>
          <w:szCs w:val="24"/>
          <w:lang w:val="en-GB"/>
        </w:rPr>
        <w:t>jeden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najatraktívnejších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produktov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Bratislavskom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kraji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vínna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rozhodne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to </w:t>
      </w:r>
      <w:proofErr w:type="spellStart"/>
      <w:r w:rsidRPr="000307F8">
        <w:rPr>
          <w:rFonts w:cs="Arial"/>
          <w:sz w:val="24"/>
          <w:szCs w:val="24"/>
          <w:lang w:val="en-GB"/>
        </w:rPr>
        <w:t>produkt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dnes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trende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je </w:t>
      </w:r>
      <w:proofErr w:type="spellStart"/>
      <w:r w:rsidRPr="000307F8">
        <w:rPr>
          <w:rFonts w:cs="Arial"/>
          <w:sz w:val="24"/>
          <w:szCs w:val="24"/>
          <w:lang w:val="en-GB"/>
        </w:rPr>
        <w:t>oň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veľký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záujem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A </w:t>
      </w:r>
      <w:proofErr w:type="spellStart"/>
      <w:r w:rsidRPr="000307F8">
        <w:rPr>
          <w:rFonts w:cs="Arial"/>
          <w:sz w:val="24"/>
          <w:szCs w:val="24"/>
          <w:lang w:val="en-GB"/>
        </w:rPr>
        <w:t>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to </w:t>
      </w:r>
      <w:proofErr w:type="spellStart"/>
      <w:r w:rsidRPr="000307F8">
        <w:rPr>
          <w:rFonts w:cs="Arial"/>
          <w:sz w:val="24"/>
          <w:szCs w:val="24"/>
          <w:lang w:val="en-GB"/>
        </w:rPr>
        <w:t>len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o </w:t>
      </w:r>
      <w:proofErr w:type="spellStart"/>
      <w:r w:rsidRPr="000307F8">
        <w:rPr>
          <w:rFonts w:cs="Arial"/>
          <w:sz w:val="24"/>
          <w:szCs w:val="24"/>
          <w:lang w:val="en-GB"/>
        </w:rPr>
        <w:t>víne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Turista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vyžaduje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oveľa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viacej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ochutnať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dobré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víno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A </w:t>
      </w:r>
      <w:proofErr w:type="spellStart"/>
      <w:r w:rsidRPr="000307F8">
        <w:rPr>
          <w:rFonts w:cs="Arial"/>
          <w:sz w:val="24"/>
          <w:szCs w:val="24"/>
          <w:lang w:val="en-GB"/>
        </w:rPr>
        <w:t>celá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infraštruktúra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služby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tým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spojené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nevyhnutnou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súčasťou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aby </w:t>
      </w:r>
      <w:proofErr w:type="spellStart"/>
      <w:r w:rsidRPr="000307F8">
        <w:rPr>
          <w:rFonts w:cs="Arial"/>
          <w:sz w:val="24"/>
          <w:szCs w:val="24"/>
          <w:lang w:val="en-GB"/>
        </w:rPr>
        <w:t>sme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mohli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konkurovať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," </w:t>
      </w:r>
      <w:proofErr w:type="spellStart"/>
      <w:r w:rsidRPr="000307F8">
        <w:rPr>
          <w:rFonts w:cs="Arial"/>
          <w:sz w:val="24"/>
          <w:szCs w:val="24"/>
          <w:lang w:val="en-GB"/>
        </w:rPr>
        <w:t>vyjadril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František Stano z </w:t>
      </w:r>
      <w:proofErr w:type="spellStart"/>
      <w:r w:rsidRPr="000307F8">
        <w:rPr>
          <w:rFonts w:cs="Arial"/>
          <w:sz w:val="24"/>
          <w:szCs w:val="24"/>
          <w:lang w:val="en-GB"/>
        </w:rPr>
        <w:t>Bratislavskej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tourist board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margo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založenia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OO CR </w:t>
      </w:r>
      <w:proofErr w:type="spellStart"/>
      <w:r w:rsidRPr="000307F8">
        <w:rPr>
          <w:rFonts w:cs="Arial"/>
          <w:sz w:val="24"/>
          <w:szCs w:val="24"/>
          <w:lang w:val="en-GB"/>
        </w:rPr>
        <w:t>Malokarpatského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tiež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uviedol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úspech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bude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závisieť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od </w:t>
      </w:r>
      <w:proofErr w:type="spellStart"/>
      <w:r w:rsidRPr="000307F8">
        <w:rPr>
          <w:rFonts w:cs="Arial"/>
          <w:sz w:val="24"/>
          <w:szCs w:val="24"/>
          <w:lang w:val="en-GB"/>
        </w:rPr>
        <w:t>toho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či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každý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dokáže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vidieť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ďalej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jeho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dvor</w:t>
      </w:r>
      <w:proofErr w:type="spellEnd"/>
      <w:r w:rsidRPr="000307F8">
        <w:rPr>
          <w:rFonts w:cs="Arial"/>
          <w:sz w:val="24"/>
          <w:szCs w:val="24"/>
          <w:lang w:val="en-GB"/>
        </w:rPr>
        <w:t>. ,,</w:t>
      </w:r>
      <w:proofErr w:type="spellStart"/>
      <w:r w:rsidRPr="000307F8">
        <w:rPr>
          <w:rFonts w:cs="Arial"/>
          <w:sz w:val="24"/>
          <w:szCs w:val="24"/>
          <w:lang w:val="en-GB"/>
        </w:rPr>
        <w:t>Reálne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to </w:t>
      </w:r>
      <w:proofErr w:type="spellStart"/>
      <w:r w:rsidRPr="000307F8">
        <w:rPr>
          <w:rFonts w:cs="Arial"/>
          <w:sz w:val="24"/>
          <w:szCs w:val="24"/>
          <w:lang w:val="en-GB"/>
        </w:rPr>
        <w:t>stále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najväčší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problém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turizmu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miera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spolupráce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destinácií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nízka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niekedy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nútená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pritom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to </w:t>
      </w:r>
      <w:proofErr w:type="spellStart"/>
      <w:r w:rsidRPr="000307F8">
        <w:rPr>
          <w:rFonts w:cs="Arial"/>
          <w:sz w:val="24"/>
          <w:szCs w:val="24"/>
          <w:lang w:val="en-GB"/>
        </w:rPr>
        <w:t>jeden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zo </w:t>
      </w:r>
      <w:proofErr w:type="spellStart"/>
      <w:r w:rsidRPr="000307F8">
        <w:rPr>
          <w:rFonts w:cs="Arial"/>
          <w:sz w:val="24"/>
          <w:szCs w:val="24"/>
          <w:lang w:val="en-GB"/>
        </w:rPr>
        <w:t>základných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predpokladov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rozvoja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turizmu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všetci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musia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ťahať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jeden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koniec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," </w:t>
      </w:r>
      <w:proofErr w:type="spellStart"/>
      <w:r w:rsidRPr="000307F8">
        <w:rPr>
          <w:rFonts w:cs="Arial"/>
          <w:sz w:val="24"/>
          <w:szCs w:val="24"/>
          <w:lang w:val="en-GB"/>
        </w:rPr>
        <w:t>povedal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František Stano. </w:t>
      </w:r>
      <w:proofErr w:type="spellStart"/>
      <w:r w:rsidRPr="000307F8">
        <w:rPr>
          <w:rFonts w:cs="Arial"/>
          <w:sz w:val="24"/>
          <w:szCs w:val="24"/>
          <w:lang w:val="en-GB"/>
        </w:rPr>
        <w:t>Spoluprácu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BO CR a OO CR </w:t>
      </w:r>
      <w:proofErr w:type="spellStart"/>
      <w:r w:rsidRPr="000307F8">
        <w:rPr>
          <w:rFonts w:cs="Arial"/>
          <w:sz w:val="24"/>
          <w:szCs w:val="24"/>
          <w:lang w:val="en-GB"/>
        </w:rPr>
        <w:t>označil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potrebnú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pre </w:t>
      </w:r>
      <w:proofErr w:type="spellStart"/>
      <w:r w:rsidRPr="000307F8">
        <w:rPr>
          <w:rFonts w:cs="Arial"/>
          <w:sz w:val="24"/>
          <w:szCs w:val="24"/>
          <w:lang w:val="en-GB"/>
        </w:rPr>
        <w:t>rozvoj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Keďže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hlavné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mesto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je </w:t>
      </w:r>
      <w:proofErr w:type="spellStart"/>
      <w:r w:rsidRPr="000307F8">
        <w:rPr>
          <w:rFonts w:cs="Arial"/>
          <w:sz w:val="24"/>
          <w:szCs w:val="24"/>
          <w:lang w:val="en-GB"/>
        </w:rPr>
        <w:t>oveľa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menšie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európske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hlavné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mestá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turista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tendenciu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vyhradiť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lastRenderedPageBreak/>
        <w:t>naň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času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Aby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zvýšil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počet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návštev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prenocovaní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propagujú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okrem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Bratislavy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okolie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Bratislavský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samosprávny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kraj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založil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krajskú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názvom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Region Tourism </w:t>
      </w:r>
      <w:proofErr w:type="spellStart"/>
      <w:r w:rsidRPr="000307F8">
        <w:rPr>
          <w:rFonts w:cs="Arial"/>
          <w:sz w:val="24"/>
          <w:szCs w:val="24"/>
          <w:lang w:val="en-GB"/>
        </w:rPr>
        <w:t>začiatkom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2012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prvý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spomedzi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ôsmich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krajov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V </w:t>
      </w:r>
      <w:proofErr w:type="spellStart"/>
      <w:r w:rsidRPr="000307F8">
        <w:rPr>
          <w:rFonts w:cs="Arial"/>
          <w:sz w:val="24"/>
          <w:szCs w:val="24"/>
          <w:lang w:val="en-GB"/>
        </w:rPr>
        <w:t>súčasnosti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fungujú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území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BSK 4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Sú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to KO CR </w:t>
      </w:r>
      <w:proofErr w:type="spellStart"/>
      <w:r w:rsidRPr="000307F8">
        <w:rPr>
          <w:rFonts w:cs="Arial"/>
          <w:sz w:val="24"/>
          <w:szCs w:val="24"/>
          <w:lang w:val="en-GB"/>
        </w:rPr>
        <w:t>Turizmus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(</w:t>
      </w:r>
      <w:proofErr w:type="spellStart"/>
      <w:r w:rsidRPr="000307F8">
        <w:rPr>
          <w:rFonts w:cs="Arial"/>
          <w:sz w:val="24"/>
          <w:szCs w:val="24"/>
          <w:lang w:val="en-GB"/>
        </w:rPr>
        <w:t>založená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15. 2. 2012, </w:t>
      </w:r>
      <w:proofErr w:type="spellStart"/>
      <w:r w:rsidRPr="000307F8">
        <w:rPr>
          <w:rFonts w:cs="Arial"/>
          <w:sz w:val="24"/>
          <w:szCs w:val="24"/>
          <w:lang w:val="en-GB"/>
        </w:rPr>
        <w:t>počet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členov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2), OO CR </w:t>
      </w:r>
      <w:proofErr w:type="spellStart"/>
      <w:r w:rsidRPr="000307F8">
        <w:rPr>
          <w:rFonts w:cs="Arial"/>
          <w:sz w:val="24"/>
          <w:szCs w:val="24"/>
          <w:lang w:val="en-GB"/>
        </w:rPr>
        <w:t>Bratislavská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(</w:t>
      </w:r>
      <w:proofErr w:type="spellStart"/>
      <w:r w:rsidRPr="000307F8">
        <w:rPr>
          <w:rFonts w:cs="Arial"/>
          <w:sz w:val="24"/>
          <w:szCs w:val="24"/>
          <w:lang w:val="en-GB"/>
        </w:rPr>
        <w:t>založená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28. 12. 2011, </w:t>
      </w:r>
      <w:proofErr w:type="spellStart"/>
      <w:r w:rsidRPr="000307F8">
        <w:rPr>
          <w:rFonts w:cs="Arial"/>
          <w:sz w:val="24"/>
          <w:szCs w:val="24"/>
          <w:lang w:val="en-GB"/>
        </w:rPr>
        <w:t>počet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77), OO CR </w:t>
      </w:r>
      <w:proofErr w:type="spellStart"/>
      <w:r w:rsidRPr="000307F8">
        <w:rPr>
          <w:rFonts w:cs="Arial"/>
          <w:sz w:val="24"/>
          <w:szCs w:val="24"/>
          <w:lang w:val="en-GB"/>
        </w:rPr>
        <w:t>región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Senec (</w:t>
      </w:r>
      <w:proofErr w:type="spellStart"/>
      <w:r w:rsidRPr="000307F8">
        <w:rPr>
          <w:rFonts w:cs="Arial"/>
          <w:sz w:val="24"/>
          <w:szCs w:val="24"/>
          <w:lang w:val="en-GB"/>
        </w:rPr>
        <w:t>založená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27. 2.2012, </w:t>
      </w:r>
      <w:proofErr w:type="spellStart"/>
      <w:r w:rsidRPr="000307F8">
        <w:rPr>
          <w:rFonts w:cs="Arial"/>
          <w:sz w:val="24"/>
          <w:szCs w:val="24"/>
          <w:lang w:val="en-GB"/>
        </w:rPr>
        <w:t>počet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členov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13) a OO CR </w:t>
      </w:r>
      <w:proofErr w:type="spellStart"/>
      <w:r w:rsidRPr="000307F8">
        <w:rPr>
          <w:rFonts w:cs="Arial"/>
          <w:sz w:val="24"/>
          <w:szCs w:val="24"/>
          <w:lang w:val="en-GB"/>
        </w:rPr>
        <w:t>Dolné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Záhorie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(</w:t>
      </w:r>
      <w:proofErr w:type="spellStart"/>
      <w:r w:rsidRPr="000307F8">
        <w:rPr>
          <w:rFonts w:cs="Arial"/>
          <w:sz w:val="24"/>
          <w:szCs w:val="24"/>
          <w:lang w:val="en-GB"/>
        </w:rPr>
        <w:t>založená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17. 12. 2012, </w:t>
      </w:r>
      <w:proofErr w:type="spellStart"/>
      <w:r w:rsidRPr="000307F8">
        <w:rPr>
          <w:rFonts w:cs="Arial"/>
          <w:sz w:val="24"/>
          <w:szCs w:val="24"/>
          <w:lang w:val="en-GB"/>
        </w:rPr>
        <w:t>počet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členov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31).</w:t>
      </w:r>
    </w:p>
    <w:p w:rsidR="008C5237" w:rsidRPr="000307F8" w:rsidRDefault="008C5237" w:rsidP="008C5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(</w:t>
      </w:r>
      <w:proofErr w:type="spellStart"/>
      <w:r w:rsidRPr="000307F8">
        <w:rPr>
          <w:rFonts w:cs="Arial"/>
          <w:sz w:val="24"/>
          <w:szCs w:val="24"/>
          <w:lang w:val="en-GB"/>
        </w:rPr>
        <w:t>tyš</w:t>
      </w:r>
      <w:proofErr w:type="spellEnd"/>
      <w:r w:rsidRPr="000307F8">
        <w:rPr>
          <w:rFonts w:cs="Arial"/>
          <w:sz w:val="24"/>
          <w:szCs w:val="24"/>
          <w:lang w:val="en-GB"/>
        </w:rPr>
        <w:t>)</w:t>
      </w:r>
    </w:p>
    <w:p w:rsidR="008C5237" w:rsidRPr="000307F8" w:rsidRDefault="008C5237" w:rsidP="008C5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Snímky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: </w:t>
      </w:r>
      <w:proofErr w:type="spellStart"/>
      <w:r w:rsidRPr="000307F8">
        <w:rPr>
          <w:rFonts w:cs="Arial"/>
          <w:sz w:val="24"/>
          <w:szCs w:val="24"/>
          <w:lang w:val="en-GB"/>
        </w:rPr>
        <w:t>archív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BSK</w:t>
      </w:r>
    </w:p>
    <w:p w:rsidR="008C5237" w:rsidRPr="000307F8" w:rsidRDefault="008C5237" w:rsidP="008C5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Foto</w:t>
      </w:r>
      <w:proofErr w:type="spellEnd"/>
      <w:r w:rsidRPr="000307F8">
        <w:rPr>
          <w:rFonts w:cs="Arial"/>
          <w:sz w:val="24"/>
          <w:szCs w:val="24"/>
          <w:lang w:val="en-GB"/>
        </w:rPr>
        <w:t>:</w:t>
      </w:r>
    </w:p>
    <w:p w:rsidR="008C5237" w:rsidRPr="000307F8" w:rsidRDefault="008C5237" w:rsidP="008C5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V </w:t>
      </w:r>
      <w:proofErr w:type="spellStart"/>
      <w:r w:rsidRPr="000307F8">
        <w:rPr>
          <w:rFonts w:cs="Arial"/>
          <w:sz w:val="24"/>
          <w:szCs w:val="24"/>
          <w:lang w:val="en-GB"/>
        </w:rPr>
        <w:t>tomto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priestore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by mala </w:t>
      </w:r>
      <w:proofErr w:type="spellStart"/>
      <w:r w:rsidRPr="000307F8">
        <w:rPr>
          <w:rFonts w:cs="Arial"/>
          <w:sz w:val="24"/>
          <w:szCs w:val="24"/>
          <w:lang w:val="en-GB"/>
        </w:rPr>
        <w:t>vzniknúť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nová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8C5237" w:rsidRPr="000307F8" w:rsidRDefault="008C5237" w:rsidP="008C5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Starostovia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obcí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pod </w:t>
      </w:r>
      <w:proofErr w:type="spellStart"/>
      <w:r w:rsidRPr="000307F8">
        <w:rPr>
          <w:rFonts w:cs="Arial"/>
          <w:sz w:val="24"/>
          <w:szCs w:val="24"/>
          <w:lang w:val="en-GB"/>
        </w:rPr>
        <w:t>Malými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Karpatmi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vznik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podporili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8C5237" w:rsidRPr="000307F8" w:rsidRDefault="008C5237" w:rsidP="008C5237">
      <w:pPr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-END-</w:t>
      </w:r>
    </w:p>
    <w:p w:rsidR="00EC6E3E" w:rsidRDefault="00EC6E3E">
      <w:bookmarkStart w:id="1" w:name="_GoBack"/>
      <w:bookmarkEnd w:id="1"/>
    </w:p>
    <w:sectPr w:rsidR="00EC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37"/>
    <w:rsid w:val="008C5237"/>
    <w:rsid w:val="00E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42524-24B3-4056-9645-590D720C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5237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8C5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C52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Bednaricova</dc:creator>
  <cp:keywords/>
  <dc:description/>
  <cp:lastModifiedBy>Bednaricova</cp:lastModifiedBy>
  <cp:revision>1</cp:revision>
  <dcterms:created xsi:type="dcterms:W3CDTF">2015-11-26T12:32:00Z</dcterms:created>
  <dcterms:modified xsi:type="dcterms:W3CDTF">2015-11-26T12:33:00Z</dcterms:modified>
</cp:coreProperties>
</file>